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5FDA" w14:textId="77777777" w:rsidR="006952E7" w:rsidRDefault="00AE073A">
      <w:pPr>
        <w:pStyle w:val="Default"/>
        <w:spacing w:line="360" w:lineRule="atLeast"/>
        <w:rPr>
          <w:sz w:val="24"/>
          <w:szCs w:val="24"/>
        </w:rPr>
      </w:pPr>
      <w:r>
        <w:rPr>
          <w:sz w:val="24"/>
          <w:szCs w:val="24"/>
        </w:rPr>
        <w:t>Hello Iowa Regional Teams!</w:t>
      </w:r>
    </w:p>
    <w:p w14:paraId="09E306B0" w14:textId="77777777" w:rsidR="006952E7" w:rsidRDefault="006952E7">
      <w:pPr>
        <w:pStyle w:val="Default"/>
        <w:spacing w:line="360" w:lineRule="atLeast"/>
        <w:rPr>
          <w:sz w:val="24"/>
          <w:szCs w:val="24"/>
        </w:rPr>
      </w:pPr>
    </w:p>
    <w:p w14:paraId="65845544" w14:textId="77777777" w:rsidR="006952E7" w:rsidRDefault="00AE073A">
      <w:pPr>
        <w:pStyle w:val="Default"/>
        <w:spacing w:line="360" w:lineRule="atLeast"/>
        <w:rPr>
          <w:sz w:val="24"/>
          <w:szCs w:val="24"/>
        </w:rPr>
      </w:pPr>
      <w:r>
        <w:rPr>
          <w:sz w:val="24"/>
          <w:szCs w:val="24"/>
          <w:lang w:val="en-US"/>
        </w:rPr>
        <w:t xml:space="preserve">We hope your build season is going well.  </w:t>
      </w:r>
    </w:p>
    <w:p w14:paraId="20C80EE9" w14:textId="77777777" w:rsidR="006952E7" w:rsidRDefault="006952E7">
      <w:pPr>
        <w:pStyle w:val="Default"/>
        <w:spacing w:line="360" w:lineRule="atLeast"/>
        <w:rPr>
          <w:sz w:val="24"/>
          <w:szCs w:val="24"/>
        </w:rPr>
      </w:pPr>
    </w:p>
    <w:p w14:paraId="35F0C821" w14:textId="77777777" w:rsidR="006952E7" w:rsidRDefault="00AE073A">
      <w:pPr>
        <w:pStyle w:val="Default"/>
        <w:spacing w:line="360" w:lineRule="atLeast"/>
        <w:rPr>
          <w:sz w:val="24"/>
          <w:szCs w:val="24"/>
        </w:rPr>
      </w:pPr>
      <w:r>
        <w:rPr>
          <w:sz w:val="24"/>
          <w:szCs w:val="24"/>
          <w:lang w:val="en-US"/>
        </w:rPr>
        <w:t>We have some information and requests related to the Iowa Regional:</w:t>
      </w:r>
    </w:p>
    <w:p w14:paraId="713A5867" w14:textId="77777777" w:rsidR="006952E7" w:rsidRDefault="00AE073A">
      <w:pPr>
        <w:pStyle w:val="Default"/>
        <w:numPr>
          <w:ilvl w:val="0"/>
          <w:numId w:val="2"/>
        </w:numPr>
        <w:spacing w:line="360" w:lineRule="atLeast"/>
        <w:rPr>
          <w:sz w:val="24"/>
          <w:szCs w:val="24"/>
          <w:lang w:val="en-US"/>
        </w:rPr>
      </w:pPr>
      <w:r>
        <w:rPr>
          <w:b/>
          <w:bCs/>
          <w:sz w:val="24"/>
          <w:szCs w:val="24"/>
          <w:lang w:val="en-US"/>
        </w:rPr>
        <w:t>Event Web Site -</w:t>
      </w:r>
      <w:r>
        <w:rPr>
          <w:sz w:val="24"/>
          <w:szCs w:val="24"/>
          <w:lang w:val="en-US"/>
        </w:rPr>
        <w:t xml:space="preserve"> Event information including a hotel listing </w:t>
      </w:r>
      <w:r>
        <w:rPr>
          <w:sz w:val="24"/>
          <w:szCs w:val="24"/>
          <w:lang w:val="en-US"/>
        </w:rPr>
        <w:t xml:space="preserve">can be found at the event website: </w:t>
      </w:r>
      <w:hyperlink r:id="rId7" w:history="1">
        <w:r>
          <w:rPr>
            <w:rStyle w:val="Hyperlink0"/>
            <w:sz w:val="24"/>
            <w:szCs w:val="24"/>
            <w:lang w:val="en-US"/>
          </w:rPr>
          <w:t>http://iafirst.org/iowa-frc/</w:t>
        </w:r>
      </w:hyperlink>
      <w:r>
        <w:rPr>
          <w:sz w:val="24"/>
          <w:szCs w:val="24"/>
          <w:lang w:val="en-US"/>
        </w:rPr>
        <w:t>.  We will add resources to this web site as we finalize event details.</w:t>
      </w:r>
    </w:p>
    <w:p w14:paraId="665E4D05" w14:textId="77777777" w:rsidR="006952E7" w:rsidRDefault="00AE073A">
      <w:pPr>
        <w:pStyle w:val="Default"/>
        <w:numPr>
          <w:ilvl w:val="0"/>
          <w:numId w:val="2"/>
        </w:numPr>
        <w:spacing w:line="360" w:lineRule="atLeast"/>
        <w:rPr>
          <w:sz w:val="24"/>
          <w:szCs w:val="24"/>
          <w:lang w:val="en-US"/>
        </w:rPr>
      </w:pPr>
      <w:r>
        <w:rPr>
          <w:b/>
          <w:bCs/>
          <w:sz w:val="24"/>
          <w:szCs w:val="24"/>
          <w:lang w:val="en-US"/>
        </w:rPr>
        <w:t>Cashless</w:t>
      </w:r>
      <w:r>
        <w:rPr>
          <w:sz w:val="24"/>
          <w:szCs w:val="24"/>
          <w:lang w:val="en-US"/>
        </w:rPr>
        <w:t xml:space="preserve"> - The venue’s policy is cashless transactions for all food and parking purchases.  </w:t>
      </w:r>
      <w:bookmarkStart w:id="0" w:name="DefaultBookmark"/>
    </w:p>
    <w:bookmarkEnd w:id="0"/>
    <w:p w14:paraId="4ABD9E58" w14:textId="77777777" w:rsidR="006952E7" w:rsidRDefault="00AE073A">
      <w:pPr>
        <w:pStyle w:val="Default"/>
        <w:numPr>
          <w:ilvl w:val="0"/>
          <w:numId w:val="2"/>
        </w:numPr>
        <w:spacing w:line="360" w:lineRule="atLeast"/>
        <w:rPr>
          <w:sz w:val="24"/>
          <w:szCs w:val="24"/>
        </w:rPr>
      </w:pPr>
      <w:r>
        <w:rPr>
          <w:b/>
          <w:bCs/>
          <w:sz w:val="24"/>
          <w:szCs w:val="24"/>
          <w:lang w:val="en-US"/>
        </w:rPr>
        <w:t xml:space="preserve">Pit Table </w:t>
      </w:r>
      <w:r>
        <w:rPr>
          <w:sz w:val="24"/>
          <w:szCs w:val="24"/>
          <w:lang w:val="en-US"/>
        </w:rPr>
        <w:t xml:space="preserve">- A table can be provided for each team’s pit area at the regional.  We are glad to do this but have observed some teams do not need or use the table provided.  In an effort to optimize our event and eliminate unnecessary costs we would like to know whether your team wants to have a table provided for you. </w:t>
      </w:r>
      <w:r>
        <w:rPr>
          <w:b/>
          <w:bCs/>
          <w:sz w:val="24"/>
          <w:szCs w:val="24"/>
          <w:lang w:val="en-US"/>
        </w:rPr>
        <w:t xml:space="preserve"> </w:t>
      </w:r>
      <w:r>
        <w:rPr>
          <w:b/>
          <w:bCs/>
          <w:color w:val="0043FF"/>
          <w:sz w:val="24"/>
          <w:szCs w:val="24"/>
          <w:lang w:val="en-US"/>
        </w:rPr>
        <w:t xml:space="preserve">If you </w:t>
      </w:r>
      <w:r>
        <w:rPr>
          <w:b/>
          <w:bCs/>
          <w:color w:val="475BF5"/>
          <w:sz w:val="24"/>
          <w:szCs w:val="24"/>
          <w:lang w:val="en-US"/>
        </w:rPr>
        <w:t>have</w:t>
      </w:r>
      <w:r>
        <w:rPr>
          <w:b/>
          <w:bCs/>
          <w:color w:val="0043FF"/>
          <w:sz w:val="24"/>
          <w:szCs w:val="24"/>
          <w:lang w:val="en-US"/>
        </w:rPr>
        <w:t xml:space="preserve"> not done so already please provide your preference in this two question survey</w:t>
      </w:r>
      <w:r>
        <w:rPr>
          <w:sz w:val="24"/>
          <w:szCs w:val="24"/>
          <w:lang w:val="en-US"/>
        </w:rPr>
        <w:t xml:space="preserve">:  </w:t>
      </w:r>
      <w:hyperlink r:id="rId8" w:history="1">
        <w:r>
          <w:rPr>
            <w:rStyle w:val="Hyperlink0"/>
            <w:sz w:val="24"/>
            <w:szCs w:val="24"/>
            <w:lang w:val="en-US"/>
          </w:rPr>
          <w:t>https://forms.gle/nrQkpZrMCYC2SpTY6</w:t>
        </w:r>
      </w:hyperlink>
    </w:p>
    <w:p w14:paraId="67707487" w14:textId="77777777" w:rsidR="006952E7" w:rsidRDefault="00AE073A">
      <w:pPr>
        <w:pStyle w:val="Default"/>
        <w:numPr>
          <w:ilvl w:val="0"/>
          <w:numId w:val="2"/>
        </w:numPr>
        <w:spacing w:line="360" w:lineRule="atLeast"/>
        <w:rPr>
          <w:sz w:val="24"/>
          <w:szCs w:val="24"/>
          <w:lang w:val="en-US"/>
        </w:rPr>
      </w:pPr>
      <w:r>
        <w:rPr>
          <w:b/>
          <w:bCs/>
          <w:sz w:val="24"/>
          <w:szCs w:val="24"/>
          <w:lang w:val="en-US"/>
        </w:rPr>
        <w:t>Adult Volunteer Opportunities</w:t>
      </w:r>
      <w:r>
        <w:rPr>
          <w:sz w:val="24"/>
          <w:szCs w:val="24"/>
          <w:lang w:val="en-US"/>
        </w:rPr>
        <w:t xml:space="preserve"> - We are looking for a few mentors or parents who have robot inspection experience.  Please contact Libby at: </w:t>
      </w:r>
      <w:hyperlink r:id="rId9" w:history="1">
        <w:r>
          <w:rPr>
            <w:rStyle w:val="Hyperlink0"/>
            <w:sz w:val="24"/>
            <w:szCs w:val="24"/>
            <w:lang w:val="en-US"/>
          </w:rPr>
          <w:t>iowafrcvolunteers@gmail.com</w:t>
        </w:r>
      </w:hyperlink>
    </w:p>
    <w:p w14:paraId="603341B9" w14:textId="77777777" w:rsidR="006952E7" w:rsidRDefault="00AE073A">
      <w:pPr>
        <w:pStyle w:val="Default"/>
        <w:numPr>
          <w:ilvl w:val="0"/>
          <w:numId w:val="3"/>
        </w:numPr>
        <w:spacing w:line="360" w:lineRule="atLeast"/>
        <w:rPr>
          <w:b/>
          <w:bCs/>
          <w:sz w:val="24"/>
          <w:szCs w:val="24"/>
          <w:lang w:val="en-US"/>
        </w:rPr>
      </w:pPr>
      <w:r>
        <w:rPr>
          <w:b/>
          <w:bCs/>
          <w:sz w:val="24"/>
          <w:szCs w:val="24"/>
          <w:lang w:val="en-US"/>
        </w:rPr>
        <w:t>Student Volunteer Opportunities</w:t>
      </w:r>
    </w:p>
    <w:p w14:paraId="296D3884" w14:textId="77777777" w:rsidR="006952E7" w:rsidRDefault="00AE073A">
      <w:pPr>
        <w:pStyle w:val="Default"/>
        <w:numPr>
          <w:ilvl w:val="1"/>
          <w:numId w:val="3"/>
        </w:numPr>
        <w:spacing w:line="360" w:lineRule="atLeast"/>
        <w:rPr>
          <w:sz w:val="24"/>
          <w:szCs w:val="24"/>
          <w:lang w:val="en-US"/>
        </w:rPr>
      </w:pPr>
      <w:r>
        <w:rPr>
          <w:b/>
          <w:bCs/>
          <w:sz w:val="24"/>
          <w:szCs w:val="24"/>
          <w:lang w:val="en-US"/>
        </w:rPr>
        <w:t>S</w:t>
      </w:r>
      <w:r>
        <w:rPr>
          <w:b/>
          <w:bCs/>
          <w:sz w:val="24"/>
          <w:szCs w:val="24"/>
          <w:lang w:val="fr-FR"/>
        </w:rPr>
        <w:t xml:space="preserve">tudent </w:t>
      </w:r>
      <w:r>
        <w:rPr>
          <w:b/>
          <w:bCs/>
          <w:sz w:val="24"/>
          <w:szCs w:val="24"/>
          <w:lang w:val="en-US"/>
        </w:rPr>
        <w:t>A</w:t>
      </w:r>
      <w:r>
        <w:rPr>
          <w:b/>
          <w:bCs/>
          <w:sz w:val="24"/>
          <w:szCs w:val="24"/>
          <w:lang w:val="pt-PT"/>
        </w:rPr>
        <w:t xml:space="preserve">mbassadors </w:t>
      </w:r>
      <w:r>
        <w:rPr>
          <w:sz w:val="24"/>
          <w:szCs w:val="24"/>
          <w:lang w:val="en-US"/>
        </w:rPr>
        <w:t>- We are looking for teams to provide student ambassadors who will provide tours and talk with special guests throughout the event.  Training will be provided at a time to be announced.  Students will be given time slots to be available to lead</w:t>
      </w:r>
      <w:r>
        <w:rPr>
          <w:sz w:val="24"/>
          <w:szCs w:val="24"/>
          <w:lang w:val="fr-FR"/>
        </w:rPr>
        <w:t xml:space="preserve"> tours.</w:t>
      </w:r>
      <w:r>
        <w:rPr>
          <w:sz w:val="24"/>
          <w:szCs w:val="24"/>
          <w:lang w:val="en-US"/>
        </w:rPr>
        <w:t xml:space="preserve">  Please send student names to Libby at: </w:t>
      </w:r>
      <w:hyperlink r:id="rId10" w:history="1">
        <w:r>
          <w:rPr>
            <w:rStyle w:val="Hyperlink0"/>
            <w:sz w:val="24"/>
            <w:szCs w:val="24"/>
            <w:lang w:val="en-US"/>
          </w:rPr>
          <w:t>iowafrcvolunteers@gmail.com</w:t>
        </w:r>
      </w:hyperlink>
    </w:p>
    <w:p w14:paraId="5E1DDF6A" w14:textId="77777777" w:rsidR="006952E7" w:rsidRDefault="00AE073A">
      <w:pPr>
        <w:pStyle w:val="Default"/>
        <w:numPr>
          <w:ilvl w:val="1"/>
          <w:numId w:val="3"/>
        </w:numPr>
        <w:spacing w:line="360" w:lineRule="atLeast"/>
        <w:rPr>
          <w:sz w:val="24"/>
          <w:szCs w:val="24"/>
          <w:lang w:val="en-US"/>
        </w:rPr>
      </w:pPr>
      <w:r>
        <w:rPr>
          <w:b/>
          <w:bCs/>
          <w:sz w:val="24"/>
          <w:szCs w:val="24"/>
          <w:lang w:val="en-US"/>
        </w:rPr>
        <w:t>Safety Glasses</w:t>
      </w:r>
      <w:r>
        <w:rPr>
          <w:sz w:val="24"/>
          <w:szCs w:val="24"/>
          <w:lang w:val="en-US"/>
        </w:rPr>
        <w:t xml:space="preserve"> - We are looking for teams to volunteer to staff the safety glasses station for part of a day.  Please help fill these roles - email our Volunteer Coordinator Libby at: </w:t>
      </w:r>
      <w:hyperlink r:id="rId11" w:history="1">
        <w:r>
          <w:rPr>
            <w:rStyle w:val="Hyperlink0"/>
            <w:sz w:val="24"/>
            <w:szCs w:val="24"/>
            <w:lang w:val="en-US"/>
          </w:rPr>
          <w:t>iowafrcvolunteers@gmail.com</w:t>
        </w:r>
      </w:hyperlink>
      <w:r>
        <w:rPr>
          <w:sz w:val="24"/>
          <w:szCs w:val="24"/>
          <w:lang w:val="en-US"/>
        </w:rPr>
        <w:t>.</w:t>
      </w:r>
    </w:p>
    <w:p w14:paraId="3B10DFF1" w14:textId="77777777" w:rsidR="006952E7" w:rsidRDefault="00AE073A">
      <w:pPr>
        <w:pStyle w:val="Default"/>
        <w:numPr>
          <w:ilvl w:val="1"/>
          <w:numId w:val="3"/>
        </w:numPr>
        <w:spacing w:line="360" w:lineRule="atLeast"/>
        <w:rPr>
          <w:sz w:val="24"/>
          <w:szCs w:val="24"/>
          <w:lang w:val="en-US"/>
        </w:rPr>
      </w:pPr>
      <w:r>
        <w:rPr>
          <w:b/>
          <w:bCs/>
          <w:sz w:val="24"/>
          <w:szCs w:val="24"/>
          <w:lang w:val="en-US"/>
        </w:rPr>
        <w:t xml:space="preserve">National Anthem Student Choir </w:t>
      </w:r>
      <w:r>
        <w:rPr>
          <w:sz w:val="24"/>
          <w:szCs w:val="24"/>
          <w:lang w:val="en-US"/>
        </w:rPr>
        <w:t>- We will have a student choir sing the National Anthem at the Saturday Opening Ceremony.  Please send the names of students who would participate to Libby at</w:t>
      </w:r>
      <w:r>
        <w:rPr>
          <w:sz w:val="24"/>
          <w:szCs w:val="24"/>
          <w:lang w:val="en-US"/>
        </w:rPr>
        <w:t xml:space="preserve"> </w:t>
      </w:r>
      <w:hyperlink r:id="rId12" w:history="1">
        <w:r>
          <w:rPr>
            <w:rStyle w:val="Hyperlink0"/>
            <w:sz w:val="24"/>
            <w:szCs w:val="24"/>
            <w:lang w:val="en-US"/>
          </w:rPr>
          <w:t>iowafrcvolunteers@gmail.com</w:t>
        </w:r>
      </w:hyperlink>
      <w:r>
        <w:rPr>
          <w:sz w:val="24"/>
          <w:szCs w:val="24"/>
          <w:lang w:val="en-US"/>
        </w:rPr>
        <w:t>.</w:t>
      </w:r>
    </w:p>
    <w:p w14:paraId="116BF2C0" w14:textId="77777777" w:rsidR="006952E7" w:rsidRDefault="00AE073A">
      <w:pPr>
        <w:pStyle w:val="Default"/>
        <w:numPr>
          <w:ilvl w:val="0"/>
          <w:numId w:val="2"/>
        </w:numPr>
        <w:spacing w:line="360" w:lineRule="atLeast"/>
        <w:rPr>
          <w:sz w:val="24"/>
          <w:szCs w:val="24"/>
          <w:lang w:val="en-US"/>
        </w:rPr>
      </w:pPr>
      <w:r>
        <w:rPr>
          <w:b/>
          <w:bCs/>
          <w:sz w:val="24"/>
          <w:szCs w:val="24"/>
          <w:lang w:val="en-US"/>
        </w:rPr>
        <w:t xml:space="preserve">Team Lunches </w:t>
      </w:r>
      <w:r>
        <w:rPr>
          <w:sz w:val="24"/>
          <w:szCs w:val="24"/>
          <w:lang w:val="en-US"/>
        </w:rPr>
        <w:t>- We have a special arrangement in place with the university dining service to make it easy to purchase team lunches</w:t>
      </w:r>
      <w:r>
        <w:rPr>
          <w:b/>
          <w:bCs/>
          <w:sz w:val="24"/>
          <w:szCs w:val="24"/>
        </w:rPr>
        <w:t>.</w:t>
      </w:r>
      <w:r>
        <w:rPr>
          <w:sz w:val="24"/>
          <w:szCs w:val="24"/>
        </w:rPr>
        <w:t xml:space="preserve">  </w:t>
      </w:r>
      <w:r>
        <w:rPr>
          <w:sz w:val="24"/>
          <w:szCs w:val="24"/>
          <w:lang w:val="en-US"/>
        </w:rPr>
        <w:t>The Piazza Dining Center provides all you care to eat dining including allergen free and specialty diets just a short walk from the event venue</w:t>
      </w:r>
      <w:r>
        <w:rPr>
          <w:sz w:val="24"/>
          <w:szCs w:val="24"/>
        </w:rPr>
        <w:t xml:space="preserve">.  </w:t>
      </w:r>
      <w:r>
        <w:rPr>
          <w:sz w:val="24"/>
          <w:szCs w:val="24"/>
          <w:lang w:val="en-US"/>
        </w:rPr>
        <w:t xml:space="preserve">Teams may pre-purchase lunch from UNI Dining </w:t>
      </w:r>
      <w:r>
        <w:rPr>
          <w:b/>
          <w:bCs/>
          <w:color w:val="285FF5"/>
          <w:sz w:val="24"/>
          <w:szCs w:val="24"/>
          <w:lang w:val="en-US"/>
        </w:rPr>
        <w:t>now through March 8th</w:t>
      </w:r>
      <w:r>
        <w:rPr>
          <w:sz w:val="24"/>
          <w:szCs w:val="24"/>
          <w:lang w:val="en-US"/>
        </w:rPr>
        <w:t xml:space="preserve"> for $10.50/lunch ticket (a $1.50 discount off late or on-site </w:t>
      </w:r>
      <w:r>
        <w:rPr>
          <w:sz w:val="24"/>
          <w:szCs w:val="24"/>
          <w:lang w:val="en-US"/>
        </w:rPr>
        <w:lastRenderedPageBreak/>
        <w:t xml:space="preserve">purchase). </w:t>
      </w:r>
      <w:hyperlink r:id="rId13" w:history="1">
        <w:r>
          <w:rPr>
            <w:rStyle w:val="Hyperlink0"/>
            <w:sz w:val="24"/>
            <w:szCs w:val="24"/>
            <w:lang w:val="en-US"/>
          </w:rPr>
          <w:t>https://uni.estore.flywire.com/products/uni-dining---frc-166244</w:t>
        </w:r>
      </w:hyperlink>
      <w:r>
        <w:rPr>
          <w:sz w:val="24"/>
          <w:szCs w:val="24"/>
        </w:rPr>
        <w:t xml:space="preserve"> </w:t>
      </w:r>
      <w:r>
        <w:rPr>
          <w:sz w:val="24"/>
          <w:szCs w:val="24"/>
          <w:lang w:val="en-US"/>
        </w:rPr>
        <w:t xml:space="preserve"> Detailed information is available here: </w:t>
      </w:r>
      <w:r>
        <w:rPr>
          <w:sz w:val="24"/>
          <w:szCs w:val="24"/>
        </w:rPr>
        <w:t xml:space="preserve"> </w:t>
      </w:r>
      <w:hyperlink r:id="rId14" w:history="1">
        <w:r>
          <w:rPr>
            <w:rStyle w:val="Hyperlink0"/>
            <w:sz w:val="24"/>
            <w:szCs w:val="24"/>
            <w:lang w:val="en-US"/>
          </w:rPr>
          <w:t>https://iafirst.org/wp-content/uploads/2026/01/2026-Lunch-Options.pdf</w:t>
        </w:r>
      </w:hyperlink>
      <w:r>
        <w:rPr>
          <w:sz w:val="24"/>
          <w:szCs w:val="24"/>
          <w:lang w:val="en-US"/>
        </w:rPr>
        <w:t xml:space="preserve"> Teams may also purchase food from concessions inside the venue</w:t>
      </w:r>
      <w:r>
        <w:rPr>
          <w:sz w:val="24"/>
          <w:szCs w:val="24"/>
        </w:rPr>
        <w:t>.</w:t>
      </w:r>
      <w:r>
        <w:rPr>
          <w:sz w:val="24"/>
          <w:szCs w:val="24"/>
          <w:lang w:val="en-US"/>
        </w:rPr>
        <w:t xml:space="preserve">  There will be no on-site team lunch orders.  Teams can also purchase </w:t>
      </w:r>
      <w:r>
        <w:rPr>
          <w:sz w:val="24"/>
          <w:szCs w:val="24"/>
        </w:rPr>
        <w:t xml:space="preserve">Piazza Dining Center </w:t>
      </w:r>
      <w:r>
        <w:rPr>
          <w:sz w:val="24"/>
          <w:szCs w:val="24"/>
          <w:lang w:val="en-US"/>
        </w:rPr>
        <w:t xml:space="preserve">tickets for their evening dinner. </w:t>
      </w:r>
      <w:r>
        <w:rPr>
          <w:sz w:val="24"/>
          <w:szCs w:val="24"/>
        </w:rPr>
        <w:br/>
      </w:r>
      <w:r>
        <w:rPr>
          <w:b/>
          <w:bCs/>
          <w:i/>
          <w:iCs/>
          <w:color w:val="285FF5"/>
          <w:sz w:val="26"/>
          <w:szCs w:val="26"/>
          <w:u w:val="single"/>
          <w:lang w:val="en-US"/>
        </w:rPr>
        <w:t>Please note the university</w:t>
      </w:r>
      <w:r>
        <w:rPr>
          <w:b/>
          <w:bCs/>
          <w:i/>
          <w:iCs/>
          <w:color w:val="285FF5"/>
          <w:sz w:val="26"/>
          <w:szCs w:val="26"/>
          <w:u w:val="single"/>
          <w:rtl/>
        </w:rPr>
        <w:t>’</w:t>
      </w:r>
      <w:r>
        <w:rPr>
          <w:b/>
          <w:bCs/>
          <w:i/>
          <w:iCs/>
          <w:color w:val="285FF5"/>
          <w:sz w:val="26"/>
          <w:szCs w:val="26"/>
          <w:u w:val="single"/>
          <w:lang w:val="en-US"/>
        </w:rPr>
        <w:t xml:space="preserve">s contract with food vendors does not allow outside food or beverages to be brought into the event venue by teams or spectators.  </w:t>
      </w:r>
      <w:r>
        <w:rPr>
          <w:sz w:val="24"/>
          <w:szCs w:val="24"/>
          <w:lang w:val="en-US"/>
        </w:rPr>
        <w:t xml:space="preserve">We will provide water refill stations so attendees are </w:t>
      </w:r>
      <w:r>
        <w:rPr>
          <w:i/>
          <w:iCs/>
          <w:sz w:val="24"/>
          <w:szCs w:val="24"/>
          <w:lang w:val="en-US"/>
        </w:rPr>
        <w:t>strongly</w:t>
      </w:r>
      <w:r>
        <w:rPr>
          <w:sz w:val="24"/>
          <w:szCs w:val="24"/>
          <w:lang w:val="en-US"/>
        </w:rPr>
        <w:t xml:space="preserve"> encouraged to bring empty water bottles</w:t>
      </w:r>
      <w:r>
        <w:rPr>
          <w:sz w:val="24"/>
          <w:szCs w:val="24"/>
        </w:rPr>
        <w:t>.</w:t>
      </w:r>
    </w:p>
    <w:p w14:paraId="754C6D30" w14:textId="77777777" w:rsidR="006952E7" w:rsidRDefault="00AE073A">
      <w:pPr>
        <w:pStyle w:val="Default"/>
        <w:numPr>
          <w:ilvl w:val="0"/>
          <w:numId w:val="2"/>
        </w:numPr>
        <w:spacing w:line="360" w:lineRule="atLeast"/>
        <w:rPr>
          <w:sz w:val="24"/>
          <w:szCs w:val="24"/>
          <w:lang w:val="de-DE"/>
        </w:rPr>
      </w:pPr>
      <w:r>
        <w:rPr>
          <w:b/>
          <w:bCs/>
          <w:sz w:val="24"/>
          <w:szCs w:val="24"/>
          <w:lang w:val="de-DE"/>
        </w:rPr>
        <w:t>Team Social</w:t>
      </w:r>
      <w:r>
        <w:rPr>
          <w:sz w:val="24"/>
          <w:szCs w:val="24"/>
        </w:rPr>
        <w:t xml:space="preserve"> </w:t>
      </w:r>
      <w:r>
        <w:rPr>
          <w:sz w:val="24"/>
          <w:szCs w:val="24"/>
          <w:lang w:val="en-US"/>
        </w:rPr>
        <w:t xml:space="preserve">- we are offering an exciting new team social this year! The University of Northern Iowa will host the Iowa Regional Team Social on </w:t>
      </w:r>
      <w:r>
        <w:rPr>
          <w:b/>
          <w:bCs/>
          <w:sz w:val="24"/>
          <w:szCs w:val="24"/>
          <w:lang w:val="en-US"/>
        </w:rPr>
        <w:t>Thursday, March 26 from 6:30 pm to 10:00 pm. Pre-registration is required to participate.</w:t>
      </w:r>
      <w:r>
        <w:rPr>
          <w:sz w:val="24"/>
          <w:szCs w:val="24"/>
          <w:lang w:val="en-US"/>
        </w:rPr>
        <w:t xml:space="preserve"> Registrants will receive a wristband which is required for entry. Space is limited to the first 350. Click here for details: </w:t>
      </w:r>
      <w:hyperlink r:id="rId15" w:history="1">
        <w:r>
          <w:rPr>
            <w:rStyle w:val="Hyperlink0"/>
            <w:sz w:val="24"/>
            <w:szCs w:val="24"/>
          </w:rPr>
          <w:t>https://iafirst.org/iowa-frc/current-regional/iowa-regional-team-social/</w:t>
        </w:r>
      </w:hyperlink>
      <w:r>
        <w:rPr>
          <w:sz w:val="24"/>
          <w:szCs w:val="24"/>
          <w:lang w:val="en-US"/>
        </w:rPr>
        <w:t xml:space="preserve"> </w:t>
      </w:r>
      <w:r>
        <w:rPr>
          <w:sz w:val="24"/>
          <w:szCs w:val="24"/>
          <w:lang w:val="en-US"/>
        </w:rPr>
        <w:br/>
      </w:r>
      <w:r>
        <w:rPr>
          <w:b/>
          <w:bCs/>
          <w:sz w:val="24"/>
          <w:szCs w:val="24"/>
          <w:lang w:val="en-US"/>
        </w:rPr>
        <w:t>Teams must have chaperones present at the event to participate.</w:t>
      </w:r>
      <w:r>
        <w:rPr>
          <w:b/>
          <w:bCs/>
          <w:sz w:val="18"/>
          <w:szCs w:val="18"/>
        </w:rPr>
        <w:br/>
      </w:r>
      <w:r>
        <w:rPr>
          <w:sz w:val="24"/>
          <w:szCs w:val="24"/>
          <w:lang w:val="en-US"/>
        </w:rPr>
        <w:t xml:space="preserve">The team social will take place in the </w:t>
      </w:r>
      <w:r>
        <w:rPr>
          <w:b/>
          <w:bCs/>
          <w:sz w:val="24"/>
          <w:szCs w:val="24"/>
          <w:lang w:val="en-US"/>
        </w:rPr>
        <w:t>Applied Engineering Building</w:t>
      </w:r>
      <w:r>
        <w:rPr>
          <w:sz w:val="24"/>
          <w:szCs w:val="24"/>
          <w:lang w:val="en-US"/>
        </w:rPr>
        <w:t xml:space="preserve"> on University Avenue, UNI campus. Free parking will be available. Parking information will be in the social registration packet. </w:t>
      </w:r>
    </w:p>
    <w:p w14:paraId="1005C88C" w14:textId="77777777" w:rsidR="006952E7" w:rsidRDefault="006952E7">
      <w:pPr>
        <w:pStyle w:val="Default"/>
        <w:spacing w:line="360" w:lineRule="atLeast"/>
        <w:rPr>
          <w:sz w:val="24"/>
          <w:szCs w:val="24"/>
        </w:rPr>
      </w:pPr>
    </w:p>
    <w:p w14:paraId="48EB4AF2" w14:textId="77777777" w:rsidR="006952E7" w:rsidRDefault="00AE073A">
      <w:pPr>
        <w:pStyle w:val="Default"/>
        <w:spacing w:line="360" w:lineRule="atLeast"/>
        <w:rPr>
          <w:sz w:val="24"/>
          <w:szCs w:val="24"/>
        </w:rPr>
      </w:pPr>
      <w:r>
        <w:rPr>
          <w:sz w:val="24"/>
          <w:szCs w:val="24"/>
          <w:lang w:val="en-US"/>
        </w:rPr>
        <w:t>Thanks!</w:t>
      </w:r>
    </w:p>
    <w:p w14:paraId="05A70693" w14:textId="77777777" w:rsidR="006952E7" w:rsidRDefault="00AE073A">
      <w:pPr>
        <w:pStyle w:val="HeadingRed"/>
        <w:rPr>
          <w:color w:val="000000"/>
        </w:rPr>
      </w:pPr>
      <w:r>
        <w:rPr>
          <w:color w:val="000000"/>
        </w:rPr>
        <w:t>Bruce &amp; Jan Newendorp</w:t>
      </w:r>
    </w:p>
    <w:p w14:paraId="73B3F503" w14:textId="77777777" w:rsidR="006952E7" w:rsidRDefault="00AE073A">
      <w:pPr>
        <w:pStyle w:val="Default"/>
        <w:spacing w:after="240" w:line="280" w:lineRule="atLeast"/>
        <w:rPr>
          <w:color w:val="0000EE"/>
          <w:sz w:val="24"/>
          <w:szCs w:val="24"/>
          <w:u w:val="single" w:color="0000ED"/>
        </w:rPr>
      </w:pPr>
      <w:r>
        <w:rPr>
          <w:i/>
          <w:iCs/>
          <w:sz w:val="24"/>
          <w:szCs w:val="24"/>
          <w:u w:color="0000ED"/>
          <w:lang w:val="en-US"/>
        </w:rPr>
        <w:t>FIRST</w:t>
      </w:r>
      <w:r>
        <w:rPr>
          <w:sz w:val="24"/>
          <w:szCs w:val="24"/>
          <w:u w:color="0000ED"/>
          <w:lang w:val="en-US"/>
        </w:rPr>
        <w:t xml:space="preserve"> Robotics Competition Iowa Regional Co-chairs</w:t>
      </w:r>
    </w:p>
    <w:p w14:paraId="59CB7C75" w14:textId="77777777" w:rsidR="006952E7" w:rsidRDefault="00AE073A">
      <w:pPr>
        <w:pStyle w:val="Default"/>
        <w:spacing w:after="240" w:line="280" w:lineRule="atLeast"/>
      </w:pPr>
      <w:r>
        <w:rPr>
          <w:sz w:val="24"/>
          <w:szCs w:val="24"/>
          <w:u w:color="0000ED"/>
          <w:lang w:val="en-US"/>
        </w:rPr>
        <w:t>iowafrc@gmail.com</w:t>
      </w:r>
    </w:p>
    <w:sectPr w:rsidR="006952E7">
      <w:headerReference w:type="default" r:id="rId16"/>
      <w:footerReference w:type="default" r:id="rId1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3F18" w14:textId="77777777" w:rsidR="00AE073A" w:rsidRDefault="00AE073A">
      <w:r>
        <w:separator/>
      </w:r>
    </w:p>
  </w:endnote>
  <w:endnote w:type="continuationSeparator" w:id="0">
    <w:p w14:paraId="07D28A61" w14:textId="77777777" w:rsidR="00AE073A" w:rsidRDefault="00AE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B234" w14:textId="77777777" w:rsidR="006952E7" w:rsidRDefault="006952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C871" w14:textId="77777777" w:rsidR="00AE073A" w:rsidRDefault="00AE073A">
      <w:r>
        <w:separator/>
      </w:r>
    </w:p>
  </w:footnote>
  <w:footnote w:type="continuationSeparator" w:id="0">
    <w:p w14:paraId="14748E80" w14:textId="77777777" w:rsidR="00AE073A" w:rsidRDefault="00AE0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6E1D" w14:textId="77777777" w:rsidR="006952E7" w:rsidRDefault="006952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262"/>
    <w:multiLevelType w:val="hybridMultilevel"/>
    <w:tmpl w:val="7A22D216"/>
    <w:styleLink w:val="Numbered"/>
    <w:lvl w:ilvl="0" w:tplc="21AAE1C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66EF86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41EE996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7A5A6C7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9D6492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A56797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B04373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896BAF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7F8D27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798201E"/>
    <w:multiLevelType w:val="hybridMultilevel"/>
    <w:tmpl w:val="7A22D216"/>
    <w:numStyleLink w:val="Numbered"/>
  </w:abstractNum>
  <w:num w:numId="1" w16cid:durableId="1097408282">
    <w:abstractNumId w:val="0"/>
  </w:num>
  <w:num w:numId="2" w16cid:durableId="686247718">
    <w:abstractNumId w:val="1"/>
  </w:num>
  <w:num w:numId="3" w16cid:durableId="264655794">
    <w:abstractNumId w:val="1"/>
    <w:lvlOverride w:ilvl="0">
      <w:lvl w:ilvl="0" w:tplc="78B2A764">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142302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7D4859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A342B8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03A8D5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C34DF1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8C2EF0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020167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4B4C11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2E7"/>
    <w:rsid w:val="001D6552"/>
    <w:rsid w:val="006952E7"/>
    <w:rsid w:val="00AE073A"/>
    <w:rsid w:val="00CB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BE65"/>
  <w15:docId w15:val="{28C976A5-4449-4935-81E3-F0DF7F3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it-IT"/>
      <w14:textOutline w14:w="0" w14:cap="flat" w14:cmpd="sng" w14:algn="ctr">
        <w14:noFill/>
        <w14:prstDash w14:val="solid"/>
        <w14:bevel/>
      </w14:textOutline>
    </w:rPr>
  </w:style>
  <w:style w:type="numbering" w:customStyle="1" w:styleId="Numbered">
    <w:name w:val="Numbered"/>
    <w:pPr>
      <w:numPr>
        <w:numId w:val="1"/>
      </w:numPr>
    </w:pPr>
  </w:style>
  <w:style w:type="character" w:customStyle="1" w:styleId="Hyperlink0">
    <w:name w:val="Hyperlink.0"/>
    <w:basedOn w:val="Hyperlink"/>
    <w:rPr>
      <w:u w:val="single"/>
    </w:rPr>
  </w:style>
  <w:style w:type="paragraph" w:customStyle="1" w:styleId="HeadingRed">
    <w:name w:val="Heading Red"/>
    <w:next w:val="Body"/>
    <w:pPr>
      <w:keepNext/>
      <w:outlineLvl w:val="1"/>
    </w:pPr>
    <w:rPr>
      <w:rFonts w:ascii="Helvetica Neue" w:hAnsi="Helvetica Neue" w:cs="Arial Unicode MS"/>
      <w:b/>
      <w:bCs/>
      <w:color w:val="EE220C"/>
      <w:sz w:val="32"/>
      <w:szCs w:val="32"/>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gle/nrQkpZrMCYC2SpTY6" TargetMode="External"/><Relationship Id="rId13" Type="http://schemas.openxmlformats.org/officeDocument/2006/relationships/hyperlink" Target="https://uni.estore.flywire.com/products/uni-dining---frc-16624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afirst.org/iowa-frc/" TargetMode="External"/><Relationship Id="rId12" Type="http://schemas.openxmlformats.org/officeDocument/2006/relationships/hyperlink" Target="mailto:iowafrcvolunteers@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wafrcvolunteers@gmail.com" TargetMode="External"/><Relationship Id="rId5" Type="http://schemas.openxmlformats.org/officeDocument/2006/relationships/footnotes" Target="footnotes.xml"/><Relationship Id="rId15" Type="http://schemas.openxmlformats.org/officeDocument/2006/relationships/hyperlink" Target="https://iafirst.org/iowa-frc/current-regional/iowa-regional-team-social/" TargetMode="External"/><Relationship Id="rId10" Type="http://schemas.openxmlformats.org/officeDocument/2006/relationships/hyperlink" Target="mailto:iowafrcvolunteer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owafrcvolunteers@gmail.com" TargetMode="External"/><Relationship Id="rId14" Type="http://schemas.openxmlformats.org/officeDocument/2006/relationships/hyperlink" Target="https://iafirst.org/wp-content/uploads/2026/01/2026-Lunch-Options.pdf"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3476</Characters>
  <Application>Microsoft Office Word</Application>
  <DocSecurity>0</DocSecurity>
  <Lines>77</Lines>
  <Paragraphs>46</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Margrett</dc:creator>
  <cp:lastModifiedBy>Jeff Margrett</cp:lastModifiedBy>
  <cp:revision>2</cp:revision>
  <dcterms:created xsi:type="dcterms:W3CDTF">2026-02-16T16:21:00Z</dcterms:created>
  <dcterms:modified xsi:type="dcterms:W3CDTF">2026-02-16T16:21:00Z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7361ebc0-6f03-49f2-aac4-2bce231fbc6d</vt:lpwstr>
  </property>
</Properties>
</file>